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0" w:rsidRDefault="00417C7A">
      <w:r>
        <w:t xml:space="preserve">David Garate Presented the Harlingen Family Dentistry JROTC Way to Happiness Scholarship Award </w:t>
      </w:r>
    </w:p>
    <w:p w:rsidR="00417C7A" w:rsidRDefault="00417C7A">
      <w:r>
        <w:t>Friday May 19, 2017, Gail Thomason, community Outreach Director for Harlingen Family Dentistry presented David Garate the 2</w:t>
      </w:r>
      <w:r w:rsidRPr="00417C7A">
        <w:rPr>
          <w:vertAlign w:val="superscript"/>
        </w:rPr>
        <w:t>nd</w:t>
      </w:r>
      <w:r>
        <w:t xml:space="preserve"> place scholarship award of $2,000.00, for the University of his Choice at the Rio Hondo Air Force JROTC Awards ceremony.</w:t>
      </w:r>
    </w:p>
    <w:p w:rsidR="00417C7A" w:rsidRDefault="00417C7A">
      <w:r>
        <w:t>David was commended for the blood drive he spearheaded.  David and his team had 84 pints of blood donated on campus that has the potential of David over 240 lives</w:t>
      </w:r>
    </w:p>
    <w:sectPr w:rsidR="00417C7A" w:rsidSect="004E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C7A"/>
    <w:rsid w:val="000E35C7"/>
    <w:rsid w:val="00417C7A"/>
    <w:rsid w:val="004B6659"/>
    <w:rsid w:val="004E3C90"/>
    <w:rsid w:val="005B3E8A"/>
    <w:rsid w:val="005C6ED6"/>
    <w:rsid w:val="00AE4D36"/>
    <w:rsid w:val="00EC1A61"/>
    <w:rsid w:val="00E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pruser</dc:creator>
  <cp:lastModifiedBy>pruser</cp:lastModifiedBy>
  <cp:revision>1</cp:revision>
  <dcterms:created xsi:type="dcterms:W3CDTF">2017-05-19T21:08:00Z</dcterms:created>
  <dcterms:modified xsi:type="dcterms:W3CDTF">2017-05-19T21:14:00Z</dcterms:modified>
</cp:coreProperties>
</file>